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03442" w14:textId="77777777" w:rsidR="00405523" w:rsidRDefault="00405523" w:rsidP="003F323D">
      <w:pPr>
        <w:rPr>
          <w:rFonts w:ascii="Arial" w:hAnsi="Arial" w:cs="Arial"/>
          <w:b/>
          <w:sz w:val="22"/>
          <w:szCs w:val="22"/>
        </w:rPr>
      </w:pPr>
    </w:p>
    <w:p w14:paraId="4ED18F62" w14:textId="77777777" w:rsidR="00405523" w:rsidRPr="001564DC" w:rsidRDefault="00405523" w:rsidP="003F323D">
      <w:pPr>
        <w:rPr>
          <w:rFonts w:ascii="Times New Roman" w:hAnsi="Times New Roman"/>
          <w:b/>
          <w:sz w:val="26"/>
          <w:szCs w:val="26"/>
        </w:rPr>
      </w:pPr>
      <w:r w:rsidRPr="001564DC">
        <w:rPr>
          <w:rFonts w:ascii="Times New Roman" w:hAnsi="Times New Roman"/>
          <w:b/>
          <w:sz w:val="26"/>
          <w:szCs w:val="26"/>
        </w:rPr>
        <w:t>Forensic Specialist I (Crime Scene), Grade 20</w:t>
      </w:r>
    </w:p>
    <w:p w14:paraId="58768069" w14:textId="77777777" w:rsidR="00405523" w:rsidRPr="001564DC" w:rsidRDefault="00405523" w:rsidP="003F323D">
      <w:pPr>
        <w:rPr>
          <w:rFonts w:ascii="Times New Roman" w:hAnsi="Times New Roman"/>
          <w:b/>
          <w:sz w:val="26"/>
          <w:szCs w:val="26"/>
        </w:rPr>
      </w:pPr>
    </w:p>
    <w:p w14:paraId="552925DE" w14:textId="77777777" w:rsidR="00141419" w:rsidRPr="001564DC" w:rsidRDefault="00141419" w:rsidP="003F323D">
      <w:pPr>
        <w:rPr>
          <w:rFonts w:ascii="Times New Roman" w:hAnsi="Times New Roman"/>
          <w:bCs/>
          <w:sz w:val="26"/>
          <w:szCs w:val="26"/>
        </w:rPr>
      </w:pPr>
      <w:r w:rsidRPr="001564DC">
        <w:rPr>
          <w:rFonts w:ascii="Times New Roman" w:hAnsi="Times New Roman"/>
          <w:bCs/>
          <w:sz w:val="26"/>
          <w:szCs w:val="26"/>
        </w:rPr>
        <w:t>Montgomery County Police Department</w:t>
      </w:r>
    </w:p>
    <w:p w14:paraId="269E9ACE" w14:textId="77777777" w:rsidR="00487F2B" w:rsidRPr="001564DC" w:rsidRDefault="00487F2B" w:rsidP="003F323D">
      <w:pPr>
        <w:rPr>
          <w:rFonts w:ascii="Times New Roman" w:hAnsi="Times New Roman"/>
          <w:bCs/>
          <w:sz w:val="26"/>
          <w:szCs w:val="26"/>
        </w:rPr>
      </w:pPr>
      <w:r w:rsidRPr="001564DC">
        <w:rPr>
          <w:rFonts w:ascii="Times New Roman" w:hAnsi="Times New Roman"/>
          <w:bCs/>
          <w:sz w:val="26"/>
          <w:szCs w:val="26"/>
        </w:rPr>
        <w:t>Gaithersburg, Maryland 20878</w:t>
      </w:r>
    </w:p>
    <w:p w14:paraId="2DA58C8E" w14:textId="77777777" w:rsidR="00227907" w:rsidRPr="001564DC" w:rsidRDefault="00227907" w:rsidP="003F323D">
      <w:pPr>
        <w:rPr>
          <w:rFonts w:ascii="Times New Roman" w:hAnsi="Times New Roman"/>
          <w:bCs/>
          <w:sz w:val="26"/>
          <w:szCs w:val="26"/>
        </w:rPr>
      </w:pPr>
    </w:p>
    <w:p w14:paraId="430DF482" w14:textId="77777777" w:rsidR="00141419" w:rsidRPr="001564DC" w:rsidRDefault="00141419" w:rsidP="003F323D">
      <w:pPr>
        <w:rPr>
          <w:rFonts w:ascii="Times New Roman" w:hAnsi="Times New Roman"/>
          <w:bCs/>
          <w:sz w:val="26"/>
          <w:szCs w:val="26"/>
        </w:rPr>
      </w:pPr>
      <w:r w:rsidRPr="001564DC">
        <w:rPr>
          <w:rFonts w:ascii="Times New Roman" w:hAnsi="Times New Roman"/>
          <w:bCs/>
          <w:sz w:val="26"/>
          <w:szCs w:val="26"/>
        </w:rPr>
        <w:t>$</w:t>
      </w:r>
      <w:r w:rsidR="00405523" w:rsidRPr="001564DC">
        <w:rPr>
          <w:rFonts w:ascii="Times New Roman" w:hAnsi="Times New Roman"/>
          <w:bCs/>
          <w:sz w:val="26"/>
          <w:szCs w:val="26"/>
        </w:rPr>
        <w:t>53,246 - $87,969</w:t>
      </w:r>
    </w:p>
    <w:p w14:paraId="0969FFAA" w14:textId="77777777" w:rsidR="00141419" w:rsidRPr="001564DC" w:rsidRDefault="00141419" w:rsidP="003F323D">
      <w:pPr>
        <w:rPr>
          <w:rFonts w:ascii="Times New Roman" w:hAnsi="Times New Roman"/>
          <w:b/>
          <w:sz w:val="26"/>
          <w:szCs w:val="26"/>
        </w:rPr>
      </w:pPr>
    </w:p>
    <w:p w14:paraId="4281C778" w14:textId="77777777" w:rsidR="00141419" w:rsidRPr="001564DC" w:rsidRDefault="00141419" w:rsidP="003F323D">
      <w:pPr>
        <w:rPr>
          <w:rFonts w:ascii="Times New Roman" w:hAnsi="Times New Roman"/>
          <w:b/>
          <w:sz w:val="26"/>
          <w:szCs w:val="26"/>
        </w:rPr>
      </w:pPr>
      <w:r w:rsidRPr="001564DC">
        <w:rPr>
          <w:rFonts w:ascii="Times New Roman" w:hAnsi="Times New Roman"/>
          <w:b/>
          <w:sz w:val="26"/>
          <w:szCs w:val="26"/>
        </w:rPr>
        <w:t>Clos</w:t>
      </w:r>
      <w:r w:rsidR="00197899" w:rsidRPr="001564DC">
        <w:rPr>
          <w:rFonts w:ascii="Times New Roman" w:hAnsi="Times New Roman"/>
          <w:b/>
          <w:sz w:val="26"/>
          <w:szCs w:val="26"/>
        </w:rPr>
        <w:t>ing Date</w:t>
      </w:r>
      <w:r w:rsidRPr="001564DC">
        <w:rPr>
          <w:rFonts w:ascii="Times New Roman" w:hAnsi="Times New Roman"/>
          <w:b/>
          <w:sz w:val="26"/>
          <w:szCs w:val="26"/>
        </w:rPr>
        <w:t xml:space="preserve"> – </w:t>
      </w:r>
      <w:r w:rsidR="008F7F7C" w:rsidRPr="001564DC">
        <w:rPr>
          <w:rFonts w:ascii="Times New Roman" w:hAnsi="Times New Roman"/>
          <w:b/>
          <w:sz w:val="26"/>
          <w:szCs w:val="26"/>
        </w:rPr>
        <w:t>December 2</w:t>
      </w:r>
      <w:r w:rsidR="0043710A" w:rsidRPr="001564DC">
        <w:rPr>
          <w:rFonts w:ascii="Times New Roman" w:hAnsi="Times New Roman"/>
          <w:b/>
          <w:sz w:val="26"/>
          <w:szCs w:val="26"/>
        </w:rPr>
        <w:t>9</w:t>
      </w:r>
      <w:r w:rsidR="005246F3" w:rsidRPr="001564DC">
        <w:rPr>
          <w:rFonts w:ascii="Times New Roman" w:hAnsi="Times New Roman"/>
          <w:b/>
          <w:sz w:val="26"/>
          <w:szCs w:val="26"/>
        </w:rPr>
        <w:t>, 2021</w:t>
      </w:r>
    </w:p>
    <w:p w14:paraId="07CE0E9B" w14:textId="77777777" w:rsidR="00405523" w:rsidRPr="001564DC" w:rsidRDefault="00405523" w:rsidP="003F323D">
      <w:pPr>
        <w:rPr>
          <w:rFonts w:ascii="Times New Roman" w:hAnsi="Times New Roman"/>
          <w:b/>
          <w:sz w:val="26"/>
          <w:szCs w:val="26"/>
        </w:rPr>
      </w:pPr>
    </w:p>
    <w:p w14:paraId="0712F2C8" w14:textId="77777777" w:rsidR="00405523" w:rsidRPr="001564DC" w:rsidRDefault="00405523" w:rsidP="003F323D">
      <w:pPr>
        <w:rPr>
          <w:rFonts w:ascii="Times New Roman" w:hAnsi="Times New Roman"/>
          <w:b/>
          <w:sz w:val="26"/>
          <w:szCs w:val="26"/>
        </w:rPr>
      </w:pPr>
      <w:r w:rsidRPr="001564DC">
        <w:rPr>
          <w:rFonts w:ascii="Times New Roman" w:hAnsi="Times New Roman"/>
          <w:b/>
          <w:sz w:val="26"/>
          <w:szCs w:val="26"/>
        </w:rPr>
        <w:t>Position may be underfilled as a Public Administration Associate, grade 16. Salary: $44,421 - $72,930.</w:t>
      </w:r>
    </w:p>
    <w:p w14:paraId="7CF8850C" w14:textId="77777777" w:rsidR="00405523" w:rsidRPr="001564DC" w:rsidRDefault="00405523" w:rsidP="00405523">
      <w:pPr>
        <w:shd w:val="clear" w:color="auto" w:fill="FFFFFF"/>
        <w:spacing w:before="100" w:beforeAutospacing="1" w:after="100" w:afterAutospacing="1"/>
        <w:rPr>
          <w:rFonts w:ascii="Times New Roman" w:hAnsi="Times New Roman"/>
          <w:color w:val="333333"/>
          <w:sz w:val="26"/>
          <w:szCs w:val="26"/>
        </w:rPr>
      </w:pPr>
      <w:r w:rsidRPr="001564DC">
        <w:rPr>
          <w:rFonts w:ascii="Times New Roman" w:hAnsi="Times New Roman"/>
          <w:b/>
          <w:bCs/>
          <w:color w:val="333333"/>
          <w:sz w:val="26"/>
          <w:szCs w:val="26"/>
          <w:u w:val="single"/>
        </w:rPr>
        <w:t>Effective August 30, 2021, all new hires will be required to provide proof that they are fully vaccinated against the COVID-19 virus prior to their first date of employment. Individuals who are unable to be vaccinated should contact </w:t>
      </w:r>
      <w:r w:rsidRPr="001564DC">
        <w:rPr>
          <w:rFonts w:ascii="Times New Roman" w:hAnsi="Times New Roman"/>
          <w:b/>
          <w:bCs/>
          <w:color w:val="0563C1"/>
          <w:sz w:val="26"/>
          <w:szCs w:val="26"/>
          <w:u w:val="single"/>
        </w:rPr>
        <w:t>OHR@montgomerycountymd.gov</w:t>
      </w:r>
      <w:r w:rsidRPr="001564DC">
        <w:rPr>
          <w:rFonts w:ascii="Times New Roman" w:hAnsi="Times New Roman"/>
          <w:b/>
          <w:bCs/>
          <w:color w:val="333333"/>
          <w:sz w:val="26"/>
          <w:szCs w:val="26"/>
          <w:u w:val="single"/>
        </w:rPr>
        <w:t> to discuss possible accommodations.</w:t>
      </w:r>
    </w:p>
    <w:p w14:paraId="65150582" w14:textId="77777777" w:rsidR="00405523" w:rsidRPr="001564DC" w:rsidRDefault="00405523" w:rsidP="003F323D">
      <w:pPr>
        <w:rPr>
          <w:rFonts w:ascii="Times New Roman" w:hAnsi="Times New Roman"/>
          <w:sz w:val="26"/>
          <w:szCs w:val="26"/>
        </w:rPr>
      </w:pPr>
    </w:p>
    <w:p w14:paraId="728138A5" w14:textId="77777777" w:rsidR="008A5C7B" w:rsidRPr="001564DC" w:rsidRDefault="003F323D" w:rsidP="003F323D">
      <w:pPr>
        <w:rPr>
          <w:rFonts w:ascii="Times New Roman" w:hAnsi="Times New Roman"/>
          <w:sz w:val="26"/>
          <w:szCs w:val="26"/>
        </w:rPr>
      </w:pPr>
      <w:r w:rsidRPr="001564DC">
        <w:rPr>
          <w:rFonts w:ascii="Times New Roman" w:hAnsi="Times New Roman"/>
          <w:sz w:val="26"/>
          <w:szCs w:val="26"/>
        </w:rPr>
        <w:t xml:space="preserve">Employee will be responsible for work involving the detection, collection, handling, testing and preservation of crime scene physical evidence and latent prints from crime scenes. </w:t>
      </w:r>
    </w:p>
    <w:p w14:paraId="62670BC6" w14:textId="77777777" w:rsidR="005A5994" w:rsidRPr="001564DC" w:rsidRDefault="005A5994" w:rsidP="003F323D">
      <w:pPr>
        <w:rPr>
          <w:rFonts w:ascii="Times New Roman" w:hAnsi="Times New Roman"/>
          <w:sz w:val="26"/>
          <w:szCs w:val="26"/>
        </w:rPr>
      </w:pPr>
    </w:p>
    <w:p w14:paraId="263B9242" w14:textId="77777777" w:rsidR="008A5C7B" w:rsidRPr="001564DC" w:rsidRDefault="003F323D" w:rsidP="003F323D">
      <w:pPr>
        <w:rPr>
          <w:rFonts w:ascii="Times New Roman" w:hAnsi="Times New Roman"/>
          <w:sz w:val="26"/>
          <w:szCs w:val="26"/>
        </w:rPr>
      </w:pPr>
      <w:r w:rsidRPr="001564DC">
        <w:rPr>
          <w:rFonts w:ascii="Times New Roman" w:hAnsi="Times New Roman"/>
          <w:sz w:val="26"/>
          <w:szCs w:val="26"/>
        </w:rPr>
        <w:t>Duties includ</w:t>
      </w:r>
      <w:r w:rsidR="008A5C7B" w:rsidRPr="001564DC">
        <w:rPr>
          <w:rFonts w:ascii="Times New Roman" w:hAnsi="Times New Roman"/>
          <w:sz w:val="26"/>
          <w:szCs w:val="26"/>
        </w:rPr>
        <w:t>e</w:t>
      </w:r>
      <w:r w:rsidR="005A5994" w:rsidRPr="001564DC">
        <w:rPr>
          <w:rFonts w:ascii="Times New Roman" w:hAnsi="Times New Roman"/>
          <w:sz w:val="26"/>
          <w:szCs w:val="26"/>
        </w:rPr>
        <w:t xml:space="preserve"> but not limited to</w:t>
      </w:r>
      <w:r w:rsidR="008A5C7B" w:rsidRPr="001564DC">
        <w:rPr>
          <w:rFonts w:ascii="Times New Roman" w:hAnsi="Times New Roman"/>
          <w:sz w:val="26"/>
          <w:szCs w:val="26"/>
        </w:rPr>
        <w:t>:</w:t>
      </w:r>
    </w:p>
    <w:p w14:paraId="5666B3F5" w14:textId="77777777" w:rsidR="008A5C7B" w:rsidRPr="001564DC" w:rsidRDefault="008A5C7B" w:rsidP="008A5C7B">
      <w:pPr>
        <w:pStyle w:val="ListParagraph"/>
        <w:numPr>
          <w:ilvl w:val="0"/>
          <w:numId w:val="2"/>
        </w:numPr>
        <w:rPr>
          <w:rFonts w:ascii="Times New Roman" w:hAnsi="Times New Roman"/>
          <w:sz w:val="26"/>
          <w:szCs w:val="26"/>
        </w:rPr>
      </w:pPr>
      <w:r w:rsidRPr="001564DC">
        <w:rPr>
          <w:rFonts w:ascii="Times New Roman" w:hAnsi="Times New Roman"/>
          <w:sz w:val="26"/>
          <w:szCs w:val="26"/>
        </w:rPr>
        <w:t>R</w:t>
      </w:r>
      <w:r w:rsidR="003F323D" w:rsidRPr="001564DC">
        <w:rPr>
          <w:rFonts w:ascii="Times New Roman" w:hAnsi="Times New Roman"/>
          <w:sz w:val="26"/>
          <w:szCs w:val="26"/>
        </w:rPr>
        <w:t>esponding to crime scenes</w:t>
      </w:r>
      <w:r w:rsidR="005A5994" w:rsidRPr="001564DC">
        <w:rPr>
          <w:rFonts w:ascii="Times New Roman" w:hAnsi="Times New Roman"/>
          <w:sz w:val="26"/>
          <w:szCs w:val="26"/>
        </w:rPr>
        <w:t>;</w:t>
      </w:r>
    </w:p>
    <w:p w14:paraId="3D12B0DF" w14:textId="77777777" w:rsidR="008A5C7B" w:rsidRPr="001564DC" w:rsidRDefault="008A5C7B" w:rsidP="008A5C7B">
      <w:pPr>
        <w:pStyle w:val="ListParagraph"/>
        <w:numPr>
          <w:ilvl w:val="0"/>
          <w:numId w:val="2"/>
        </w:numPr>
        <w:rPr>
          <w:rFonts w:ascii="Times New Roman" w:hAnsi="Times New Roman"/>
          <w:sz w:val="26"/>
          <w:szCs w:val="26"/>
        </w:rPr>
      </w:pPr>
      <w:r w:rsidRPr="001564DC">
        <w:rPr>
          <w:rFonts w:ascii="Times New Roman" w:hAnsi="Times New Roman"/>
          <w:sz w:val="26"/>
          <w:szCs w:val="26"/>
        </w:rPr>
        <w:t>C</w:t>
      </w:r>
      <w:r w:rsidR="003F323D" w:rsidRPr="001564DC">
        <w:rPr>
          <w:rFonts w:ascii="Times New Roman" w:hAnsi="Times New Roman"/>
          <w:sz w:val="26"/>
          <w:szCs w:val="26"/>
        </w:rPr>
        <w:t>ollecting, processing and preserving physical evidence</w:t>
      </w:r>
      <w:r w:rsidR="005A5994" w:rsidRPr="001564DC">
        <w:rPr>
          <w:rFonts w:ascii="Times New Roman" w:hAnsi="Times New Roman"/>
          <w:sz w:val="26"/>
          <w:szCs w:val="26"/>
        </w:rPr>
        <w:t>;</w:t>
      </w:r>
    </w:p>
    <w:p w14:paraId="11181FF3" w14:textId="77777777" w:rsidR="008A5C7B" w:rsidRPr="001564DC" w:rsidRDefault="008A5C7B" w:rsidP="008A5C7B">
      <w:pPr>
        <w:pStyle w:val="ListParagraph"/>
        <w:numPr>
          <w:ilvl w:val="0"/>
          <w:numId w:val="2"/>
        </w:numPr>
        <w:rPr>
          <w:rFonts w:ascii="Times New Roman" w:hAnsi="Times New Roman"/>
          <w:sz w:val="26"/>
          <w:szCs w:val="26"/>
        </w:rPr>
      </w:pPr>
      <w:r w:rsidRPr="001564DC">
        <w:rPr>
          <w:rFonts w:ascii="Times New Roman" w:hAnsi="Times New Roman"/>
          <w:sz w:val="26"/>
          <w:szCs w:val="26"/>
        </w:rPr>
        <w:t>M</w:t>
      </w:r>
      <w:r w:rsidR="003F323D" w:rsidRPr="001564DC">
        <w:rPr>
          <w:rFonts w:ascii="Times New Roman" w:hAnsi="Times New Roman"/>
          <w:sz w:val="26"/>
          <w:szCs w:val="26"/>
        </w:rPr>
        <w:t>easuring and diagramming crime scenes</w:t>
      </w:r>
      <w:r w:rsidR="005A5994" w:rsidRPr="001564DC">
        <w:rPr>
          <w:rFonts w:ascii="Times New Roman" w:hAnsi="Times New Roman"/>
          <w:sz w:val="26"/>
          <w:szCs w:val="26"/>
        </w:rPr>
        <w:t>;</w:t>
      </w:r>
    </w:p>
    <w:p w14:paraId="658E64F2" w14:textId="77777777" w:rsidR="008A5C7B" w:rsidRPr="001564DC" w:rsidRDefault="008A5C7B" w:rsidP="008A5C7B">
      <w:pPr>
        <w:pStyle w:val="ListParagraph"/>
        <w:numPr>
          <w:ilvl w:val="0"/>
          <w:numId w:val="2"/>
        </w:numPr>
        <w:rPr>
          <w:rFonts w:ascii="Times New Roman" w:hAnsi="Times New Roman"/>
          <w:sz w:val="26"/>
          <w:szCs w:val="26"/>
        </w:rPr>
      </w:pPr>
      <w:r w:rsidRPr="001564DC">
        <w:rPr>
          <w:rFonts w:ascii="Times New Roman" w:hAnsi="Times New Roman"/>
          <w:sz w:val="26"/>
          <w:szCs w:val="26"/>
        </w:rPr>
        <w:t>P</w:t>
      </w:r>
      <w:r w:rsidR="003F323D" w:rsidRPr="001564DC">
        <w:rPr>
          <w:rFonts w:ascii="Times New Roman" w:hAnsi="Times New Roman"/>
          <w:sz w:val="26"/>
          <w:szCs w:val="26"/>
        </w:rPr>
        <w:t>hotographing crime and accident scenes</w:t>
      </w:r>
      <w:r w:rsidR="005A5994" w:rsidRPr="001564DC">
        <w:rPr>
          <w:rFonts w:ascii="Times New Roman" w:hAnsi="Times New Roman"/>
          <w:sz w:val="26"/>
          <w:szCs w:val="26"/>
        </w:rPr>
        <w:t>;</w:t>
      </w:r>
    </w:p>
    <w:p w14:paraId="22C3968C" w14:textId="77777777" w:rsidR="005A5994" w:rsidRPr="001564DC" w:rsidRDefault="008A5C7B" w:rsidP="008A5C7B">
      <w:pPr>
        <w:pStyle w:val="ListParagraph"/>
        <w:numPr>
          <w:ilvl w:val="0"/>
          <w:numId w:val="2"/>
        </w:numPr>
        <w:rPr>
          <w:rFonts w:ascii="Times New Roman" w:hAnsi="Times New Roman"/>
          <w:sz w:val="26"/>
          <w:szCs w:val="26"/>
        </w:rPr>
      </w:pPr>
      <w:r w:rsidRPr="001564DC">
        <w:rPr>
          <w:rFonts w:ascii="Times New Roman" w:hAnsi="Times New Roman"/>
          <w:sz w:val="26"/>
          <w:szCs w:val="26"/>
        </w:rPr>
        <w:t>W</w:t>
      </w:r>
      <w:r w:rsidR="003F323D" w:rsidRPr="001564DC">
        <w:rPr>
          <w:rFonts w:ascii="Times New Roman" w:hAnsi="Times New Roman"/>
          <w:sz w:val="26"/>
          <w:szCs w:val="26"/>
        </w:rPr>
        <w:t>riting reports concerning actions taken</w:t>
      </w:r>
      <w:r w:rsidR="005A5994" w:rsidRPr="001564DC">
        <w:rPr>
          <w:rFonts w:ascii="Times New Roman" w:hAnsi="Times New Roman"/>
          <w:sz w:val="26"/>
          <w:szCs w:val="26"/>
        </w:rPr>
        <w:t>;</w:t>
      </w:r>
      <w:r w:rsidR="003F323D" w:rsidRPr="001564DC">
        <w:rPr>
          <w:rFonts w:ascii="Times New Roman" w:hAnsi="Times New Roman"/>
          <w:sz w:val="26"/>
          <w:szCs w:val="26"/>
        </w:rPr>
        <w:t xml:space="preserve"> and</w:t>
      </w:r>
    </w:p>
    <w:p w14:paraId="44732B49" w14:textId="77777777" w:rsidR="005A5994" w:rsidRPr="001564DC" w:rsidRDefault="005A5994" w:rsidP="008A5C7B">
      <w:pPr>
        <w:pStyle w:val="ListParagraph"/>
        <w:numPr>
          <w:ilvl w:val="0"/>
          <w:numId w:val="2"/>
        </w:numPr>
        <w:rPr>
          <w:rFonts w:ascii="Times New Roman" w:hAnsi="Times New Roman"/>
          <w:sz w:val="26"/>
          <w:szCs w:val="26"/>
        </w:rPr>
      </w:pPr>
      <w:r w:rsidRPr="001564DC">
        <w:rPr>
          <w:rFonts w:ascii="Times New Roman" w:hAnsi="Times New Roman"/>
          <w:sz w:val="26"/>
          <w:szCs w:val="26"/>
        </w:rPr>
        <w:t>M</w:t>
      </w:r>
      <w:r w:rsidR="003F323D" w:rsidRPr="001564DC">
        <w:rPr>
          <w:rFonts w:ascii="Times New Roman" w:hAnsi="Times New Roman"/>
          <w:sz w:val="26"/>
          <w:szCs w:val="26"/>
        </w:rPr>
        <w:t>aintaining accurate notes and records.</w:t>
      </w:r>
    </w:p>
    <w:p w14:paraId="115072BA" w14:textId="77777777" w:rsidR="005A5994" w:rsidRPr="001564DC" w:rsidRDefault="005A5994" w:rsidP="005A5994">
      <w:pPr>
        <w:rPr>
          <w:rFonts w:ascii="Times New Roman" w:hAnsi="Times New Roman"/>
          <w:sz w:val="26"/>
          <w:szCs w:val="26"/>
        </w:rPr>
      </w:pPr>
    </w:p>
    <w:p w14:paraId="564E0FED" w14:textId="77777777" w:rsidR="005A5994" w:rsidRPr="001564DC" w:rsidRDefault="005A5994" w:rsidP="005A5994">
      <w:pPr>
        <w:rPr>
          <w:rFonts w:ascii="Times New Roman" w:hAnsi="Times New Roman"/>
          <w:sz w:val="26"/>
          <w:szCs w:val="26"/>
          <w:lang w:val="en"/>
        </w:rPr>
      </w:pPr>
      <w:r w:rsidRPr="001564DC">
        <w:rPr>
          <w:rFonts w:ascii="Times New Roman" w:hAnsi="Times New Roman"/>
          <w:sz w:val="26"/>
          <w:szCs w:val="26"/>
          <w:lang w:val="en"/>
        </w:rPr>
        <w:t>The Ideal candidate will have:</w:t>
      </w:r>
    </w:p>
    <w:p w14:paraId="0BC5E672" w14:textId="77777777" w:rsidR="005A5994" w:rsidRPr="001564DC" w:rsidRDefault="005A5994" w:rsidP="005A5994">
      <w:pPr>
        <w:numPr>
          <w:ilvl w:val="0"/>
          <w:numId w:val="1"/>
        </w:numPr>
        <w:rPr>
          <w:rFonts w:ascii="Times New Roman" w:hAnsi="Times New Roman"/>
          <w:sz w:val="26"/>
          <w:szCs w:val="26"/>
          <w:lang w:val="en"/>
        </w:rPr>
      </w:pPr>
      <w:r w:rsidRPr="001564DC">
        <w:rPr>
          <w:rFonts w:ascii="Times New Roman" w:hAnsi="Times New Roman"/>
          <w:sz w:val="26"/>
          <w:szCs w:val="26"/>
          <w:lang w:val="en"/>
        </w:rPr>
        <w:t>Demonstrated experience and technical competence in processing a variety of crime scenes, including property crimes, motor vehicles, and major crime scenes, which includes advanced crime scene analysis such as chemical processing, shooting reconstruction, creating scene diagrams, 3D Measurement, Imaging &amp; Realization Technology and bloodstain pattern analysis;</w:t>
      </w:r>
    </w:p>
    <w:p w14:paraId="422653BE" w14:textId="77777777" w:rsidR="005A5994" w:rsidRPr="001564DC" w:rsidRDefault="005A5994" w:rsidP="005A5994">
      <w:pPr>
        <w:numPr>
          <w:ilvl w:val="0"/>
          <w:numId w:val="1"/>
        </w:numPr>
        <w:rPr>
          <w:rFonts w:ascii="Times New Roman" w:hAnsi="Times New Roman"/>
          <w:sz w:val="26"/>
          <w:szCs w:val="26"/>
          <w:lang w:val="en"/>
        </w:rPr>
      </w:pPr>
      <w:r w:rsidRPr="001564DC">
        <w:rPr>
          <w:rFonts w:ascii="Times New Roman" w:hAnsi="Times New Roman"/>
          <w:sz w:val="26"/>
          <w:szCs w:val="26"/>
          <w:lang w:val="en"/>
        </w:rPr>
        <w:t>Excellent interpersonal and teamwork skills that demonstrate collaboration with customers, peers, and employees;</w:t>
      </w:r>
    </w:p>
    <w:p w14:paraId="53677FEE" w14:textId="77777777" w:rsidR="005A5994" w:rsidRPr="001564DC" w:rsidRDefault="005A5994" w:rsidP="005A5994">
      <w:pPr>
        <w:numPr>
          <w:ilvl w:val="0"/>
          <w:numId w:val="1"/>
        </w:numPr>
        <w:rPr>
          <w:rFonts w:ascii="Times New Roman" w:hAnsi="Times New Roman"/>
          <w:sz w:val="26"/>
          <w:szCs w:val="26"/>
          <w:lang w:val="en"/>
        </w:rPr>
      </w:pPr>
      <w:r w:rsidRPr="001564DC">
        <w:rPr>
          <w:rFonts w:ascii="Times New Roman" w:hAnsi="Times New Roman"/>
          <w:sz w:val="26"/>
          <w:szCs w:val="26"/>
          <w:lang w:val="en"/>
        </w:rPr>
        <w:t>Problem solving skills to use sound reasoning, to find alternative solutions to complex problems, and to make logical judgment; and</w:t>
      </w:r>
    </w:p>
    <w:p w14:paraId="44A3BA7B" w14:textId="77777777" w:rsidR="005A5994" w:rsidRPr="001564DC" w:rsidRDefault="005A5994" w:rsidP="005A5994">
      <w:pPr>
        <w:numPr>
          <w:ilvl w:val="0"/>
          <w:numId w:val="1"/>
        </w:numPr>
        <w:rPr>
          <w:rFonts w:ascii="Times New Roman" w:hAnsi="Times New Roman"/>
          <w:sz w:val="26"/>
          <w:szCs w:val="26"/>
          <w:lang w:val="en"/>
        </w:rPr>
      </w:pPr>
      <w:r w:rsidRPr="001564DC">
        <w:rPr>
          <w:rFonts w:ascii="Times New Roman" w:hAnsi="Times New Roman"/>
          <w:sz w:val="26"/>
          <w:szCs w:val="26"/>
          <w:lang w:val="en"/>
        </w:rPr>
        <w:t>Knowledge and experience working in a regulated environment under ISO accreditation (ANSI National Accreditation Board)</w:t>
      </w:r>
    </w:p>
    <w:p w14:paraId="5835E589" w14:textId="77777777" w:rsidR="005A5994" w:rsidRPr="001564DC" w:rsidRDefault="005A5994" w:rsidP="005A5994">
      <w:pPr>
        <w:rPr>
          <w:rFonts w:ascii="Times New Roman" w:hAnsi="Times New Roman"/>
          <w:sz w:val="26"/>
          <w:szCs w:val="26"/>
        </w:rPr>
      </w:pPr>
    </w:p>
    <w:p w14:paraId="26B3A558" w14:textId="77777777" w:rsidR="005A5994" w:rsidRPr="001564DC" w:rsidRDefault="003F323D" w:rsidP="005A5994">
      <w:pPr>
        <w:rPr>
          <w:rFonts w:ascii="Times New Roman" w:hAnsi="Times New Roman"/>
          <w:sz w:val="26"/>
          <w:szCs w:val="26"/>
          <w:lang w:val="en"/>
        </w:rPr>
      </w:pPr>
      <w:r w:rsidRPr="001564DC">
        <w:rPr>
          <w:rFonts w:ascii="Times New Roman" w:hAnsi="Times New Roman"/>
          <w:sz w:val="26"/>
          <w:szCs w:val="26"/>
        </w:rPr>
        <w:t>Employee will be required to work</w:t>
      </w:r>
      <w:r w:rsidR="005A5994" w:rsidRPr="001564DC">
        <w:rPr>
          <w:rFonts w:ascii="Times New Roman" w:hAnsi="Times New Roman"/>
          <w:sz w:val="26"/>
          <w:szCs w:val="26"/>
        </w:rPr>
        <w:t xml:space="preserve"> 10hr. days,</w:t>
      </w:r>
      <w:r w:rsidRPr="001564DC">
        <w:rPr>
          <w:rFonts w:ascii="Times New Roman" w:hAnsi="Times New Roman"/>
          <w:sz w:val="26"/>
          <w:szCs w:val="26"/>
        </w:rPr>
        <w:t xml:space="preserve"> rotating shifts and weekends and will be subject to on-call status. </w:t>
      </w:r>
      <w:r w:rsidRPr="001564DC">
        <w:rPr>
          <w:rFonts w:ascii="Times New Roman" w:hAnsi="Times New Roman"/>
          <w:sz w:val="26"/>
          <w:szCs w:val="26"/>
        </w:rPr>
        <w:br/>
      </w:r>
    </w:p>
    <w:p w14:paraId="54DADC03" w14:textId="77777777" w:rsidR="005A5994" w:rsidRPr="001564DC" w:rsidRDefault="005A5994" w:rsidP="005A5994">
      <w:pPr>
        <w:rPr>
          <w:rFonts w:ascii="Times New Roman" w:hAnsi="Times New Roman"/>
          <w:sz w:val="26"/>
          <w:szCs w:val="26"/>
          <w:lang w:val="en"/>
        </w:rPr>
      </w:pPr>
      <w:r w:rsidRPr="001564DC">
        <w:rPr>
          <w:rFonts w:ascii="Times New Roman" w:hAnsi="Times New Roman"/>
          <w:sz w:val="26"/>
          <w:szCs w:val="26"/>
          <w:lang w:val="en"/>
        </w:rPr>
        <w:t>It is a condition of employment that the applicant consent for collection of a DNA sample be completed at the time of hire.</w:t>
      </w:r>
    </w:p>
    <w:p w14:paraId="6B373E06" w14:textId="77777777" w:rsidR="003F323D" w:rsidRPr="001564DC" w:rsidRDefault="003F323D" w:rsidP="005A5994">
      <w:pPr>
        <w:rPr>
          <w:rFonts w:ascii="Times New Roman" w:hAnsi="Times New Roman"/>
          <w:sz w:val="26"/>
          <w:szCs w:val="26"/>
        </w:rPr>
      </w:pPr>
    </w:p>
    <w:p w14:paraId="41534B57" w14:textId="77777777" w:rsidR="00E2625E" w:rsidRPr="001564DC" w:rsidRDefault="003F323D" w:rsidP="003F323D">
      <w:pPr>
        <w:rPr>
          <w:rFonts w:ascii="Times New Roman" w:hAnsi="Times New Roman"/>
          <w:b/>
          <w:bCs/>
          <w:sz w:val="26"/>
          <w:szCs w:val="26"/>
        </w:rPr>
      </w:pPr>
      <w:r w:rsidRPr="001564DC">
        <w:rPr>
          <w:rFonts w:ascii="Times New Roman" w:hAnsi="Times New Roman"/>
          <w:b/>
          <w:bCs/>
          <w:sz w:val="26"/>
          <w:szCs w:val="26"/>
        </w:rPr>
        <w:t xml:space="preserve">MINIMUM QUALIFICATIONS: </w:t>
      </w:r>
    </w:p>
    <w:p w14:paraId="337E1675" w14:textId="77777777" w:rsidR="00E2625E" w:rsidRPr="001564DC" w:rsidRDefault="00E2625E" w:rsidP="003F323D">
      <w:pPr>
        <w:rPr>
          <w:rFonts w:ascii="Times New Roman" w:hAnsi="Times New Roman"/>
          <w:b/>
          <w:bCs/>
          <w:sz w:val="26"/>
          <w:szCs w:val="26"/>
        </w:rPr>
      </w:pPr>
    </w:p>
    <w:p w14:paraId="073055C8" w14:textId="77777777" w:rsidR="00E2625E" w:rsidRPr="001564DC" w:rsidRDefault="00E2625E" w:rsidP="003F323D">
      <w:pPr>
        <w:rPr>
          <w:rFonts w:ascii="Times New Roman" w:hAnsi="Times New Roman"/>
          <w:b/>
          <w:bCs/>
          <w:sz w:val="26"/>
          <w:szCs w:val="26"/>
          <w:u w:val="single"/>
        </w:rPr>
      </w:pPr>
      <w:r w:rsidRPr="001564DC">
        <w:rPr>
          <w:rFonts w:ascii="Times New Roman" w:hAnsi="Times New Roman"/>
          <w:b/>
          <w:bCs/>
          <w:sz w:val="26"/>
          <w:szCs w:val="26"/>
          <w:u w:val="single"/>
        </w:rPr>
        <w:t>At the Forensic Specialist I level, Grade 20</w:t>
      </w:r>
    </w:p>
    <w:p w14:paraId="645793E0" w14:textId="77777777" w:rsidR="00DA17DC" w:rsidRPr="001564DC" w:rsidRDefault="003F323D" w:rsidP="003F323D">
      <w:pPr>
        <w:rPr>
          <w:rFonts w:ascii="Times New Roman" w:hAnsi="Times New Roman"/>
          <w:sz w:val="26"/>
          <w:szCs w:val="26"/>
        </w:rPr>
      </w:pPr>
      <w:r w:rsidRPr="001564DC">
        <w:rPr>
          <w:rFonts w:ascii="Times New Roman" w:hAnsi="Times New Roman"/>
          <w:b/>
          <w:bCs/>
          <w:sz w:val="26"/>
          <w:szCs w:val="26"/>
        </w:rPr>
        <w:br/>
      </w:r>
      <w:bookmarkStart w:id="0" w:name="_Hlk89173909"/>
      <w:r w:rsidRPr="001564DC">
        <w:rPr>
          <w:rFonts w:ascii="Times New Roman" w:hAnsi="Times New Roman"/>
          <w:b/>
          <w:bCs/>
          <w:sz w:val="26"/>
          <w:szCs w:val="26"/>
        </w:rPr>
        <w:t>Experience:</w:t>
      </w:r>
      <w:r w:rsidRPr="001564DC">
        <w:rPr>
          <w:rFonts w:ascii="Times New Roman" w:hAnsi="Times New Roman"/>
          <w:sz w:val="26"/>
          <w:szCs w:val="26"/>
        </w:rPr>
        <w:t xml:space="preserve"> </w:t>
      </w:r>
      <w:r w:rsidR="00E2625E" w:rsidRPr="001564DC">
        <w:rPr>
          <w:rFonts w:ascii="Times New Roman" w:hAnsi="Times New Roman"/>
          <w:sz w:val="26"/>
          <w:szCs w:val="26"/>
        </w:rPr>
        <w:t>One (1) year of full-time experience involving the detection, collection, testing/analysis, and maintenance of the chain of custody and either security of crime scene physical evidence and latent prints or experience in laboratory support.</w:t>
      </w:r>
      <w:bookmarkEnd w:id="0"/>
    </w:p>
    <w:p w14:paraId="0ED0D763" w14:textId="77777777" w:rsidR="00DA17DC" w:rsidRPr="001564DC" w:rsidRDefault="00DA17DC" w:rsidP="003F323D">
      <w:pPr>
        <w:rPr>
          <w:rFonts w:ascii="Times New Roman" w:hAnsi="Times New Roman"/>
          <w:sz w:val="26"/>
          <w:szCs w:val="26"/>
        </w:rPr>
      </w:pPr>
    </w:p>
    <w:p w14:paraId="7CE3B0BA" w14:textId="77777777" w:rsidR="00E2625E" w:rsidRPr="001564DC" w:rsidRDefault="00E2625E" w:rsidP="003F323D">
      <w:pPr>
        <w:rPr>
          <w:rFonts w:ascii="Times New Roman" w:hAnsi="Times New Roman"/>
          <w:b/>
          <w:bCs/>
          <w:sz w:val="26"/>
          <w:szCs w:val="26"/>
          <w:u w:val="single"/>
        </w:rPr>
      </w:pPr>
      <w:r w:rsidRPr="001564DC">
        <w:rPr>
          <w:rFonts w:ascii="Times New Roman" w:hAnsi="Times New Roman"/>
          <w:b/>
          <w:bCs/>
          <w:sz w:val="26"/>
          <w:szCs w:val="26"/>
          <w:u w:val="single"/>
        </w:rPr>
        <w:t>At the Public Administration Associate level, Grade 16</w:t>
      </w:r>
    </w:p>
    <w:p w14:paraId="45FFBF83" w14:textId="77777777" w:rsidR="00E2625E" w:rsidRPr="001564DC" w:rsidRDefault="00E2625E" w:rsidP="003F323D">
      <w:pPr>
        <w:rPr>
          <w:rFonts w:ascii="Times New Roman" w:hAnsi="Times New Roman"/>
          <w:sz w:val="26"/>
          <w:szCs w:val="26"/>
        </w:rPr>
      </w:pPr>
      <w:r w:rsidRPr="001564DC">
        <w:rPr>
          <w:rFonts w:ascii="Times New Roman" w:hAnsi="Times New Roman"/>
          <w:b/>
          <w:bCs/>
          <w:sz w:val="26"/>
          <w:szCs w:val="26"/>
        </w:rPr>
        <w:t>Experience:</w:t>
      </w:r>
      <w:r w:rsidRPr="001564DC">
        <w:rPr>
          <w:rFonts w:ascii="Times New Roman" w:hAnsi="Times New Roman"/>
          <w:sz w:val="26"/>
          <w:szCs w:val="26"/>
        </w:rPr>
        <w:t xml:space="preserve"> None</w:t>
      </w:r>
    </w:p>
    <w:p w14:paraId="7F62ECD0" w14:textId="77777777" w:rsidR="00E2625E" w:rsidRPr="001564DC" w:rsidRDefault="00E2625E" w:rsidP="003F323D">
      <w:pPr>
        <w:rPr>
          <w:rFonts w:ascii="Times New Roman" w:hAnsi="Times New Roman"/>
          <w:sz w:val="26"/>
          <w:szCs w:val="26"/>
        </w:rPr>
      </w:pPr>
    </w:p>
    <w:p w14:paraId="1123DACE" w14:textId="77777777" w:rsidR="00E2625E" w:rsidRPr="001564DC" w:rsidRDefault="00E2625E" w:rsidP="003F323D">
      <w:pPr>
        <w:rPr>
          <w:rFonts w:ascii="Times New Roman" w:hAnsi="Times New Roman"/>
          <w:b/>
          <w:bCs/>
          <w:sz w:val="26"/>
          <w:szCs w:val="26"/>
          <w:u w:val="single"/>
        </w:rPr>
      </w:pPr>
      <w:r w:rsidRPr="001564DC">
        <w:rPr>
          <w:rFonts w:ascii="Times New Roman" w:hAnsi="Times New Roman"/>
          <w:b/>
          <w:bCs/>
          <w:sz w:val="26"/>
          <w:szCs w:val="26"/>
          <w:u w:val="single"/>
        </w:rPr>
        <w:t>For all levels:</w:t>
      </w:r>
    </w:p>
    <w:p w14:paraId="278DD266" w14:textId="77777777" w:rsidR="00E2625E" w:rsidRPr="001564DC" w:rsidRDefault="00E2625E" w:rsidP="003F323D">
      <w:pPr>
        <w:rPr>
          <w:rFonts w:ascii="Times New Roman" w:hAnsi="Times New Roman"/>
          <w:sz w:val="26"/>
          <w:szCs w:val="26"/>
        </w:rPr>
      </w:pPr>
    </w:p>
    <w:p w14:paraId="06CD6A6D" w14:textId="77777777" w:rsidR="00141419" w:rsidRPr="001564DC" w:rsidRDefault="003F323D" w:rsidP="003F323D">
      <w:pPr>
        <w:rPr>
          <w:rFonts w:ascii="Times New Roman" w:hAnsi="Times New Roman"/>
          <w:sz w:val="26"/>
          <w:szCs w:val="26"/>
        </w:rPr>
      </w:pPr>
      <w:r w:rsidRPr="001564DC">
        <w:rPr>
          <w:rFonts w:ascii="Times New Roman" w:hAnsi="Times New Roman"/>
          <w:b/>
          <w:bCs/>
          <w:sz w:val="26"/>
          <w:szCs w:val="26"/>
        </w:rPr>
        <w:t>Education:</w:t>
      </w:r>
      <w:r w:rsidRPr="001564DC">
        <w:rPr>
          <w:rFonts w:ascii="Times New Roman" w:hAnsi="Times New Roman"/>
          <w:sz w:val="26"/>
          <w:szCs w:val="26"/>
        </w:rPr>
        <w:t xml:space="preserve"> Possession of a Bachelor's degree in Criminal Justice, Criminology, Biology, Biochemistry, Chemistry, or a related field from an accredited college or university.</w:t>
      </w:r>
    </w:p>
    <w:p w14:paraId="11788322" w14:textId="77777777" w:rsidR="003F323D" w:rsidRPr="001564DC" w:rsidRDefault="003F323D" w:rsidP="003F323D">
      <w:pPr>
        <w:rPr>
          <w:rFonts w:ascii="Times New Roman" w:hAnsi="Times New Roman"/>
          <w:sz w:val="26"/>
          <w:szCs w:val="26"/>
        </w:rPr>
      </w:pPr>
      <w:r w:rsidRPr="001564DC">
        <w:rPr>
          <w:rFonts w:ascii="Times New Roman" w:hAnsi="Times New Roman"/>
          <w:sz w:val="26"/>
          <w:szCs w:val="26"/>
        </w:rPr>
        <w:br/>
      </w:r>
      <w:r w:rsidRPr="001564DC">
        <w:rPr>
          <w:rFonts w:ascii="Times New Roman" w:hAnsi="Times New Roman"/>
          <w:b/>
          <w:bCs/>
          <w:sz w:val="26"/>
          <w:szCs w:val="26"/>
        </w:rPr>
        <w:t>Equivalency:</w:t>
      </w:r>
      <w:r w:rsidRPr="001564DC">
        <w:rPr>
          <w:rFonts w:ascii="Times New Roman" w:hAnsi="Times New Roman"/>
          <w:sz w:val="26"/>
          <w:szCs w:val="26"/>
        </w:rPr>
        <w:t xml:space="preserve"> An equivalent combination of education and experience may be substituted.</w:t>
      </w:r>
    </w:p>
    <w:p w14:paraId="574B7748" w14:textId="77777777" w:rsidR="003F323D" w:rsidRPr="001564DC" w:rsidRDefault="003F323D" w:rsidP="003F323D">
      <w:pPr>
        <w:rPr>
          <w:rFonts w:ascii="Times New Roman" w:hAnsi="Times New Roman"/>
          <w:b/>
          <w:bCs/>
          <w:sz w:val="26"/>
          <w:szCs w:val="26"/>
        </w:rPr>
      </w:pPr>
    </w:p>
    <w:p w14:paraId="052BED63" w14:textId="77777777" w:rsidR="00197899" w:rsidRPr="001564DC" w:rsidRDefault="00197899" w:rsidP="003F323D">
      <w:pPr>
        <w:rPr>
          <w:rFonts w:ascii="Times New Roman" w:hAnsi="Times New Roman"/>
          <w:sz w:val="26"/>
          <w:szCs w:val="26"/>
        </w:rPr>
      </w:pPr>
      <w:r w:rsidRPr="001564DC">
        <w:rPr>
          <w:rFonts w:ascii="Times New Roman" w:hAnsi="Times New Roman"/>
          <w:b/>
          <w:bCs/>
          <w:sz w:val="26"/>
          <w:szCs w:val="26"/>
        </w:rPr>
        <w:t>LICENSE</w:t>
      </w:r>
      <w:r w:rsidRPr="001564DC">
        <w:rPr>
          <w:rFonts w:ascii="Times New Roman" w:hAnsi="Times New Roman"/>
          <w:sz w:val="26"/>
          <w:szCs w:val="26"/>
        </w:rPr>
        <w:t>:</w:t>
      </w:r>
      <w:r w:rsidR="004E2796" w:rsidRPr="001564DC">
        <w:rPr>
          <w:rFonts w:ascii="Times New Roman" w:hAnsi="Times New Roman"/>
          <w:sz w:val="26"/>
          <w:szCs w:val="26"/>
        </w:rPr>
        <w:t xml:space="preserve"> Possession and maintenance at all times of a valid Class “C” (or equivalent) driver’s license from the applicant’s State of residence.</w:t>
      </w:r>
    </w:p>
    <w:p w14:paraId="013E957B" w14:textId="77777777" w:rsidR="004E2796" w:rsidRPr="001564DC" w:rsidRDefault="004E2796" w:rsidP="003F323D">
      <w:pPr>
        <w:rPr>
          <w:rFonts w:ascii="Times New Roman" w:hAnsi="Times New Roman"/>
          <w:sz w:val="26"/>
          <w:szCs w:val="26"/>
        </w:rPr>
      </w:pPr>
    </w:p>
    <w:p w14:paraId="58F95118" w14:textId="77777777" w:rsidR="003F323D" w:rsidRPr="001564DC" w:rsidRDefault="003F323D" w:rsidP="003F323D">
      <w:pPr>
        <w:rPr>
          <w:rFonts w:ascii="Times New Roman" w:hAnsi="Times New Roman"/>
          <w:b/>
          <w:sz w:val="26"/>
          <w:szCs w:val="26"/>
        </w:rPr>
      </w:pPr>
      <w:r w:rsidRPr="001564DC">
        <w:rPr>
          <w:rFonts w:ascii="Times New Roman" w:hAnsi="Times New Roman"/>
          <w:b/>
          <w:sz w:val="26"/>
          <w:szCs w:val="26"/>
        </w:rPr>
        <w:t>Preferred Criteria</w:t>
      </w:r>
      <w:r w:rsidR="004E2796" w:rsidRPr="001564DC">
        <w:rPr>
          <w:rFonts w:ascii="Times New Roman" w:hAnsi="Times New Roman"/>
          <w:b/>
          <w:sz w:val="26"/>
          <w:szCs w:val="26"/>
        </w:rPr>
        <w:t>:</w:t>
      </w:r>
    </w:p>
    <w:p w14:paraId="6FA8F583" w14:textId="77777777" w:rsidR="003F323D" w:rsidRPr="001564DC" w:rsidRDefault="003F323D" w:rsidP="003F323D">
      <w:pPr>
        <w:rPr>
          <w:rFonts w:ascii="Times New Roman" w:hAnsi="Times New Roman"/>
          <w:sz w:val="26"/>
          <w:szCs w:val="26"/>
        </w:rPr>
      </w:pPr>
      <w:r w:rsidRPr="001564DC">
        <w:rPr>
          <w:rFonts w:ascii="Times New Roman" w:hAnsi="Times New Roman"/>
          <w:sz w:val="26"/>
          <w:szCs w:val="26"/>
        </w:rPr>
        <w:t xml:space="preserve">1. Experience collecting and processing crime scene evidence. </w:t>
      </w:r>
      <w:r w:rsidRPr="001564DC">
        <w:rPr>
          <w:rFonts w:ascii="Times New Roman" w:hAnsi="Times New Roman"/>
          <w:sz w:val="26"/>
          <w:szCs w:val="26"/>
        </w:rPr>
        <w:br/>
        <w:t>2. Experience collecting and processing latent prints.</w:t>
      </w:r>
    </w:p>
    <w:p w14:paraId="3FDF8831" w14:textId="77777777" w:rsidR="00DA17DC" w:rsidRPr="001564DC" w:rsidRDefault="003F323D" w:rsidP="003F323D">
      <w:pPr>
        <w:rPr>
          <w:rFonts w:ascii="Times New Roman" w:hAnsi="Times New Roman"/>
          <w:sz w:val="26"/>
          <w:szCs w:val="26"/>
        </w:rPr>
      </w:pPr>
      <w:r w:rsidRPr="001564DC">
        <w:rPr>
          <w:rFonts w:ascii="Times New Roman" w:hAnsi="Times New Roman"/>
          <w:sz w:val="26"/>
          <w:szCs w:val="26"/>
        </w:rPr>
        <w:t xml:space="preserve">3. Experience photographing crime scenes. </w:t>
      </w:r>
    </w:p>
    <w:p w14:paraId="7D78A553" w14:textId="77777777" w:rsidR="00865A87" w:rsidRPr="001564DC" w:rsidRDefault="00865A87" w:rsidP="00865A87">
      <w:pPr>
        <w:rPr>
          <w:rFonts w:ascii="Times New Roman" w:hAnsi="Times New Roman"/>
          <w:b/>
          <w:bCs/>
          <w:sz w:val="26"/>
          <w:szCs w:val="26"/>
          <w:lang w:val="en"/>
        </w:rPr>
      </w:pPr>
    </w:p>
    <w:p w14:paraId="186B6614" w14:textId="77777777" w:rsidR="00B47847" w:rsidRPr="001564DC" w:rsidRDefault="00141419">
      <w:pPr>
        <w:rPr>
          <w:rFonts w:ascii="Times New Roman" w:hAnsi="Times New Roman"/>
          <w:sz w:val="26"/>
          <w:szCs w:val="26"/>
        </w:rPr>
      </w:pPr>
      <w:r w:rsidRPr="001564DC">
        <w:rPr>
          <w:rFonts w:ascii="Times New Roman" w:hAnsi="Times New Roman"/>
          <w:sz w:val="26"/>
          <w:szCs w:val="26"/>
        </w:rPr>
        <w:t xml:space="preserve">To apply: </w:t>
      </w:r>
      <w:hyperlink r:id="rId5" w:history="1">
        <w:r w:rsidRPr="001564DC">
          <w:rPr>
            <w:rStyle w:val="Hyperlink"/>
            <w:rFonts w:ascii="Times New Roman" w:hAnsi="Times New Roman"/>
            <w:sz w:val="26"/>
            <w:szCs w:val="26"/>
          </w:rPr>
          <w:t>www.montgomerycountymd.gov</w:t>
        </w:r>
      </w:hyperlink>
    </w:p>
    <w:p w14:paraId="6B37C9BB" w14:textId="77777777" w:rsidR="00487F2B" w:rsidRPr="001564DC" w:rsidRDefault="00487F2B" w:rsidP="00487F2B">
      <w:pPr>
        <w:rPr>
          <w:rFonts w:ascii="Times New Roman" w:hAnsi="Times New Roman"/>
          <w:b/>
          <w:sz w:val="26"/>
          <w:szCs w:val="26"/>
        </w:rPr>
      </w:pPr>
      <w:r w:rsidRPr="001564DC">
        <w:rPr>
          <w:rFonts w:ascii="Times New Roman" w:hAnsi="Times New Roman"/>
          <w:b/>
          <w:sz w:val="26"/>
          <w:szCs w:val="26"/>
        </w:rPr>
        <w:t>IRC</w:t>
      </w:r>
      <w:r w:rsidR="009747F0">
        <w:rPr>
          <w:rFonts w:ascii="Times New Roman" w:hAnsi="Times New Roman"/>
          <w:b/>
          <w:sz w:val="26"/>
          <w:szCs w:val="26"/>
        </w:rPr>
        <w:t>52268</w:t>
      </w:r>
    </w:p>
    <w:p w14:paraId="5642FB2D" w14:textId="77777777" w:rsidR="00141419" w:rsidRPr="001564DC" w:rsidRDefault="00141419">
      <w:pPr>
        <w:rPr>
          <w:rFonts w:ascii="Times New Roman" w:hAnsi="Times New Roman"/>
          <w:sz w:val="26"/>
          <w:szCs w:val="26"/>
        </w:rPr>
      </w:pPr>
    </w:p>
    <w:p w14:paraId="62AACB15" w14:textId="77777777" w:rsidR="00141419" w:rsidRPr="00197899" w:rsidRDefault="00141419">
      <w:pPr>
        <w:rPr>
          <w:rFonts w:ascii="Arial" w:hAnsi="Arial" w:cs="Arial"/>
        </w:rPr>
      </w:pPr>
      <w:bookmarkStart w:id="1" w:name="_GoBack"/>
      <w:bookmarkEnd w:id="1"/>
    </w:p>
    <w:sectPr w:rsidR="00141419" w:rsidRPr="00197899" w:rsidSect="00197899">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314E0F"/>
    <w:multiLevelType w:val="hybridMultilevel"/>
    <w:tmpl w:val="BD0AA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C91E90"/>
    <w:multiLevelType w:val="multilevel"/>
    <w:tmpl w:val="6430F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23D"/>
    <w:rsid w:val="00141419"/>
    <w:rsid w:val="001564DC"/>
    <w:rsid w:val="00197899"/>
    <w:rsid w:val="00215018"/>
    <w:rsid w:val="00227907"/>
    <w:rsid w:val="002B56A3"/>
    <w:rsid w:val="002F6060"/>
    <w:rsid w:val="003F323D"/>
    <w:rsid w:val="00405523"/>
    <w:rsid w:val="00410CAF"/>
    <w:rsid w:val="0043710A"/>
    <w:rsid w:val="00487F2B"/>
    <w:rsid w:val="004E2796"/>
    <w:rsid w:val="004F69E6"/>
    <w:rsid w:val="005246F3"/>
    <w:rsid w:val="005A5994"/>
    <w:rsid w:val="007C2C64"/>
    <w:rsid w:val="00865A87"/>
    <w:rsid w:val="008A5C7B"/>
    <w:rsid w:val="008F7F7C"/>
    <w:rsid w:val="00913ABD"/>
    <w:rsid w:val="009747F0"/>
    <w:rsid w:val="00B42AE6"/>
    <w:rsid w:val="00B47847"/>
    <w:rsid w:val="00BD1A0D"/>
    <w:rsid w:val="00DA17DC"/>
    <w:rsid w:val="00DC2B88"/>
    <w:rsid w:val="00DF32E3"/>
    <w:rsid w:val="00E2625E"/>
    <w:rsid w:val="00EC3818"/>
    <w:rsid w:val="00F52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16E3E0"/>
  <w14:defaultImageDpi w14:val="0"/>
  <w15:docId w15:val="{AD9DC29B-CCFD-4210-90F7-C1A0FB554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man Old Style" w:eastAsia="Times New Roman" w:hAnsi="Bookman Old Style" w:cs="Bookman Old Style"/>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23D"/>
    <w:pPr>
      <w:jc w:val="left"/>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419"/>
    <w:rPr>
      <w:rFonts w:cs="Times New Roman"/>
      <w:color w:val="0563C1" w:themeColor="hyperlink"/>
      <w:u w:val="single"/>
    </w:rPr>
  </w:style>
  <w:style w:type="character" w:styleId="UnresolvedMention">
    <w:name w:val="Unresolved Mention"/>
    <w:basedOn w:val="DefaultParagraphFont"/>
    <w:uiPriority w:val="99"/>
    <w:semiHidden/>
    <w:unhideWhenUsed/>
    <w:rsid w:val="00141419"/>
    <w:rPr>
      <w:rFonts w:cs="Times New Roman"/>
      <w:color w:val="808080"/>
      <w:shd w:val="clear" w:color="auto" w:fill="E6E6E6"/>
    </w:rPr>
  </w:style>
  <w:style w:type="paragraph" w:styleId="ListParagraph">
    <w:name w:val="List Paragraph"/>
    <w:basedOn w:val="Normal"/>
    <w:uiPriority w:val="34"/>
    <w:qFormat/>
    <w:rsid w:val="008A5C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7872904">
      <w:marLeft w:val="0"/>
      <w:marRight w:val="0"/>
      <w:marTop w:val="0"/>
      <w:marBottom w:val="0"/>
      <w:divBdr>
        <w:top w:val="none" w:sz="0" w:space="0" w:color="auto"/>
        <w:left w:val="none" w:sz="0" w:space="0" w:color="auto"/>
        <w:bottom w:val="none" w:sz="0" w:space="0" w:color="auto"/>
        <w:right w:val="none" w:sz="0" w:space="0" w:color="auto"/>
      </w:divBdr>
    </w:div>
    <w:div w:id="1027872905">
      <w:marLeft w:val="0"/>
      <w:marRight w:val="0"/>
      <w:marTop w:val="0"/>
      <w:marBottom w:val="0"/>
      <w:divBdr>
        <w:top w:val="none" w:sz="0" w:space="0" w:color="auto"/>
        <w:left w:val="none" w:sz="0" w:space="0" w:color="auto"/>
        <w:bottom w:val="none" w:sz="0" w:space="0" w:color="auto"/>
        <w:right w:val="none" w:sz="0" w:space="0" w:color="auto"/>
      </w:divBdr>
    </w:div>
    <w:div w:id="1027872906">
      <w:marLeft w:val="0"/>
      <w:marRight w:val="0"/>
      <w:marTop w:val="0"/>
      <w:marBottom w:val="0"/>
      <w:divBdr>
        <w:top w:val="none" w:sz="0" w:space="0" w:color="auto"/>
        <w:left w:val="none" w:sz="0" w:space="0" w:color="auto"/>
        <w:bottom w:val="none" w:sz="0" w:space="0" w:color="auto"/>
        <w:right w:val="none" w:sz="0" w:space="0" w:color="auto"/>
      </w:divBdr>
    </w:div>
    <w:div w:id="10278729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ontgomerycountymd.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2674</Characters>
  <Application>Microsoft Office Word</Application>
  <DocSecurity>0</DocSecurity>
  <Lines>22</Lines>
  <Paragraphs>6</Paragraphs>
  <ScaleCrop>false</ScaleCrop>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Sandy</dc:creator>
  <cp:keywords/>
  <dc:description/>
  <cp:lastModifiedBy>Ray, Kelli</cp:lastModifiedBy>
  <cp:revision>2</cp:revision>
  <dcterms:created xsi:type="dcterms:W3CDTF">2021-12-01T16:18:00Z</dcterms:created>
  <dcterms:modified xsi:type="dcterms:W3CDTF">2021-12-01T16:18:00Z</dcterms:modified>
</cp:coreProperties>
</file>